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D5D8" w14:textId="1BF101F4" w:rsidR="00F36909" w:rsidRPr="00BD0475" w:rsidRDefault="00BD0475" w:rsidP="007003DE">
      <w:pPr>
        <w:spacing w:after="0" w:line="240" w:lineRule="auto"/>
        <w:ind w:leftChars="0" w:left="0" w:firstLineChars="0" w:firstLine="0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BD0475">
        <w:rPr>
          <w:rFonts w:ascii="Calibri" w:hAnsi="Calibri" w:cs="Calibri"/>
          <w:b/>
          <w:sz w:val="24"/>
          <w:szCs w:val="24"/>
          <w:lang w:val="en-US"/>
        </w:rPr>
        <w:t>PRESS RELEASE</w:t>
      </w:r>
    </w:p>
    <w:p w14:paraId="09677EF0" w14:textId="3068A0EE" w:rsidR="00F36909" w:rsidRPr="00BD0475" w:rsidRDefault="00BD0475" w:rsidP="007003DE">
      <w:pPr>
        <w:spacing w:after="0" w:line="240" w:lineRule="auto"/>
        <w:ind w:leftChars="0" w:left="2" w:hanging="2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BD0475">
        <w:rPr>
          <w:rFonts w:ascii="Calibri" w:hAnsi="Calibri" w:cs="Calibri"/>
          <w:b/>
          <w:sz w:val="24"/>
          <w:szCs w:val="24"/>
          <w:lang w:val="en-US"/>
        </w:rPr>
        <w:t>FOR IMMEDIATE RELEASE</w:t>
      </w:r>
    </w:p>
    <w:p w14:paraId="627D6AE4" w14:textId="77777777" w:rsidR="00E811E5" w:rsidRPr="00BD0475" w:rsidRDefault="00E811E5" w:rsidP="00F63375">
      <w:pPr>
        <w:pStyle w:val="NormalWeb"/>
        <w:spacing w:before="0" w:beforeAutospacing="0" w:after="0" w:afterAutospacing="0"/>
        <w:ind w:left="0" w:hanging="2"/>
        <w:jc w:val="center"/>
        <w:rPr>
          <w:rFonts w:ascii="Calibri" w:eastAsia="Times New Roman" w:hAnsi="Calibri" w:cs="Calibri"/>
          <w:position w:val="0"/>
          <w:lang w:val="en-US" w:eastAsia="en-ID"/>
        </w:rPr>
      </w:pPr>
    </w:p>
    <w:p w14:paraId="007AA564" w14:textId="77777777" w:rsidR="004B1D3C" w:rsidRPr="00BD0475" w:rsidRDefault="004B1D3C" w:rsidP="00CF1D10">
      <w:pPr>
        <w:pStyle w:val="NormalWeb"/>
        <w:spacing w:before="0" w:beforeAutospacing="0" w:after="0" w:afterAutospacing="0"/>
        <w:ind w:left="0" w:hanging="2"/>
        <w:jc w:val="center"/>
        <w:rPr>
          <w:rFonts w:ascii="Calibri" w:eastAsia="Times New Roman" w:hAnsi="Calibri" w:cs="Calibri"/>
          <w:b/>
          <w:bCs/>
          <w:position w:val="0"/>
          <w:lang w:val="en-US" w:eastAsia="en-ID"/>
        </w:rPr>
      </w:pPr>
    </w:p>
    <w:p w14:paraId="4D271CFA" w14:textId="3516E58A" w:rsidR="00DE6844" w:rsidRPr="008B2C8F" w:rsidRDefault="00DE6844" w:rsidP="00DE6844">
      <w:pPr>
        <w:ind w:left="0" w:hanging="2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color w:val="222222"/>
          <w:kern w:val="36"/>
          <w:sz w:val="24"/>
          <w:szCs w:val="24"/>
          <w:lang w:val="en-US" w:eastAsia="en-ID"/>
        </w:rPr>
        <w:t xml:space="preserve">Tolerance in the Eid al-Fitr </w:t>
      </w:r>
      <w:r w:rsidR="0091180D">
        <w:rPr>
          <w:rFonts w:ascii="Calibri" w:eastAsia="Times New Roman" w:hAnsi="Calibri" w:cs="Calibri"/>
          <w:b/>
          <w:bCs/>
          <w:color w:val="222222"/>
          <w:kern w:val="36"/>
          <w:sz w:val="24"/>
          <w:szCs w:val="24"/>
          <w:lang w:val="en-US" w:eastAsia="en-ID"/>
        </w:rPr>
        <w:t xml:space="preserve">Celebration </w:t>
      </w:r>
      <w:r>
        <w:rPr>
          <w:rFonts w:ascii="Calibri" w:eastAsia="Times New Roman" w:hAnsi="Calibri" w:cs="Calibri"/>
          <w:b/>
          <w:bCs/>
          <w:color w:val="222222"/>
          <w:kern w:val="36"/>
          <w:sz w:val="24"/>
          <w:szCs w:val="24"/>
          <w:lang w:val="en-US" w:eastAsia="en-ID"/>
        </w:rPr>
        <w:t>in Singapore</w:t>
      </w:r>
    </w:p>
    <w:p w14:paraId="18CF1F50" w14:textId="537709C3" w:rsidR="00BF4905" w:rsidRPr="00BD0475" w:rsidRDefault="00DE6844" w:rsidP="007F176E">
      <w:pPr>
        <w:pStyle w:val="NormalWeb"/>
        <w:ind w:left="0" w:hanging="2"/>
        <w:jc w:val="both"/>
        <w:rPr>
          <w:rFonts w:ascii="Calibri" w:eastAsia="DengXian" w:hAnsi="Calibri" w:cs="Calibri"/>
          <w:color w:val="000000"/>
          <w:lang w:val="en-US"/>
        </w:rPr>
      </w:pPr>
      <w:r>
        <w:rPr>
          <w:rStyle w:val="Strong"/>
          <w:rFonts w:ascii="Calibri" w:hAnsi="Calibri" w:cs="Calibri"/>
          <w:lang w:val="en-US"/>
        </w:rPr>
        <w:t>Kuala Lumpur</w:t>
      </w:r>
      <w:r w:rsidR="00FE0DCD" w:rsidRPr="00BD0475">
        <w:rPr>
          <w:rStyle w:val="Strong"/>
          <w:rFonts w:ascii="Calibri" w:hAnsi="Calibri" w:cs="Calibri"/>
          <w:lang w:val="en-US"/>
        </w:rPr>
        <w:t>, Kominfo Newsroom</w:t>
      </w:r>
      <w:r w:rsidR="00FE0DCD" w:rsidRPr="00BD0475">
        <w:rPr>
          <w:rFonts w:ascii="Calibri" w:hAnsi="Calibri" w:cs="Calibri"/>
          <w:lang w:val="en-US"/>
        </w:rPr>
        <w:t xml:space="preserve"> –</w:t>
      </w:r>
      <w:bookmarkStart w:id="0" w:name="_Hlk124163953"/>
      <w:r w:rsidR="009F4A0E" w:rsidRPr="00BD047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Singapore, the smallest country in Southeast Asia, shares the same value of diversity and tolerance as Indonesia. This includes the celebration of Eid al-Fitr.</w:t>
      </w:r>
    </w:p>
    <w:p w14:paraId="5CF0F3B0" w14:textId="60728C7F" w:rsidR="00BF4905" w:rsidRPr="00BD0475" w:rsidRDefault="00DE6844" w:rsidP="007F176E">
      <w:pPr>
        <w:pStyle w:val="NormalWeb"/>
        <w:ind w:left="0" w:hanging="2"/>
        <w:jc w:val="both"/>
        <w:rPr>
          <w:rFonts w:ascii="Calibri" w:eastAsia="DengXi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ID"/>
        </w:rPr>
        <w:t xml:space="preserve">The Indonesian Ambassador to Singapore, </w:t>
      </w:r>
      <w:proofErr w:type="spellStart"/>
      <w:r>
        <w:rPr>
          <w:rFonts w:ascii="Calibri" w:eastAsia="Times New Roman" w:hAnsi="Calibri" w:cs="Calibri"/>
          <w:color w:val="000000"/>
          <w:lang w:val="en-US" w:eastAsia="en-ID"/>
        </w:rPr>
        <w:t>Suryo</w:t>
      </w:r>
      <w:proofErr w:type="spellEnd"/>
      <w:r>
        <w:rPr>
          <w:rFonts w:ascii="Calibri" w:eastAsia="Times New Roman" w:hAnsi="Calibri" w:cs="Calibri"/>
          <w:color w:val="000000"/>
          <w:lang w:val="en-US" w:eastAsia="en-ID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 w:eastAsia="en-ID"/>
        </w:rPr>
        <w:t>Pratomo</w:t>
      </w:r>
      <w:proofErr w:type="spellEnd"/>
      <w:r>
        <w:rPr>
          <w:rFonts w:ascii="Calibri" w:eastAsia="Times New Roman" w:hAnsi="Calibri" w:cs="Calibri"/>
          <w:color w:val="000000"/>
          <w:lang w:val="en-US" w:eastAsia="en-ID"/>
        </w:rPr>
        <w:t xml:space="preserve">, explained that Eid al-Fitr is celebrated by the Malay Muslim community in Singapore </w:t>
      </w:r>
      <w:proofErr w:type="gramStart"/>
      <w:r>
        <w:rPr>
          <w:rFonts w:ascii="Calibri" w:eastAsia="Times New Roman" w:hAnsi="Calibri" w:cs="Calibri"/>
          <w:color w:val="000000"/>
          <w:lang w:val="en-US" w:eastAsia="en-ID"/>
        </w:rPr>
        <w:t>similar to</w:t>
      </w:r>
      <w:proofErr w:type="gramEnd"/>
      <w:r>
        <w:rPr>
          <w:rFonts w:ascii="Calibri" w:eastAsia="Times New Roman" w:hAnsi="Calibri" w:cs="Calibri"/>
          <w:color w:val="000000"/>
          <w:lang w:val="en-US" w:eastAsia="en-ID"/>
        </w:rPr>
        <w:t xml:space="preserve"> the celebration in Indonesia.</w:t>
      </w:r>
    </w:p>
    <w:p w14:paraId="22C1868C" w14:textId="245C0997" w:rsidR="00BF4905" w:rsidRPr="00BD0475" w:rsidRDefault="00B540FE" w:rsidP="007F176E">
      <w:pPr>
        <w:pStyle w:val="NormalWeb"/>
        <w:ind w:left="0" w:hanging="2"/>
        <w:jc w:val="both"/>
        <w:rPr>
          <w:rFonts w:ascii="Calibri" w:eastAsia="DengXi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ID"/>
        </w:rPr>
        <w:t>“</w:t>
      </w:r>
      <w:r w:rsidR="00DE6844">
        <w:rPr>
          <w:rFonts w:ascii="Calibri" w:eastAsia="Times New Roman" w:hAnsi="Calibri" w:cs="Calibri"/>
          <w:color w:val="000000"/>
          <w:lang w:val="en-US" w:eastAsia="en-ID"/>
        </w:rPr>
        <w:t xml:space="preserve">They hold open houses by inviting relatives and friends,” said Tommy, </w:t>
      </w:r>
      <w:proofErr w:type="spellStart"/>
      <w:r w:rsidR="00DE6844">
        <w:rPr>
          <w:rFonts w:ascii="Calibri" w:eastAsia="Times New Roman" w:hAnsi="Calibri" w:cs="Calibri"/>
          <w:color w:val="000000"/>
          <w:lang w:val="en-US" w:eastAsia="en-ID"/>
        </w:rPr>
        <w:t>Suryo’s</w:t>
      </w:r>
      <w:proofErr w:type="spellEnd"/>
      <w:r w:rsidR="00DE6844">
        <w:rPr>
          <w:rFonts w:ascii="Calibri" w:eastAsia="Times New Roman" w:hAnsi="Calibri" w:cs="Calibri"/>
          <w:color w:val="000000"/>
          <w:lang w:val="en-US" w:eastAsia="en-ID"/>
        </w:rPr>
        <w:t xml:space="preserve"> nickname, when he was contacted on Thursday (20 April 2023).</w:t>
      </w:r>
    </w:p>
    <w:p w14:paraId="75537A01" w14:textId="37C951F1" w:rsidR="00AA7C9C" w:rsidRPr="00BD0475" w:rsidRDefault="00DE6844" w:rsidP="00AA7C9C">
      <w:pPr>
        <w:spacing w:before="100" w:beforeAutospacing="1" w:after="100" w:afterAutospacing="1" w:line="240" w:lineRule="auto"/>
        <w:ind w:left="0" w:hanging="2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Tomm</w:t>
      </w:r>
      <w:r w:rsidR="009D59AB">
        <w:rPr>
          <w:rFonts w:ascii="Calibri" w:hAnsi="Calibri" w:cs="Calibri"/>
          <w:sz w:val="24"/>
          <w:szCs w:val="24"/>
          <w:lang w:val="en-US"/>
        </w:rPr>
        <w:t xml:space="preserve">y shared his experience with religious tolerance in Singapore during the Eid celebration and open house event when he was invited by the Second Minister for Education &amp; Foreign Affairs of Singapore, Maliki Osman. </w:t>
      </w:r>
    </w:p>
    <w:p w14:paraId="1E7C6DB4" w14:textId="004BE392" w:rsidR="00AA7C9C" w:rsidRPr="00BD0475" w:rsidRDefault="009D59AB" w:rsidP="00AA7C9C">
      <w:pPr>
        <w:spacing w:before="100" w:beforeAutospacing="1" w:after="100" w:afterAutospacing="1" w:line="240" w:lineRule="auto"/>
        <w:ind w:left="0" w:hanging="2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“The open house atmosphere was exactly like in Indonesia. Extraordinarily, his non-Muslim neighbor allowed Minister Osman to use their yard to accommodate guests for the gathering because Minister Osman’s private residence was not enough for </w:t>
      </w:r>
      <w:proofErr w:type="gramStart"/>
      <w:r w:rsidR="00AF60FC">
        <w:rPr>
          <w:rFonts w:ascii="Calibri" w:hAnsi="Calibri" w:cs="Calibri"/>
          <w:sz w:val="24"/>
          <w:szCs w:val="24"/>
          <w:lang w:val="en-US"/>
        </w:rPr>
        <w:t>a</w:t>
      </w:r>
      <w:r>
        <w:rPr>
          <w:rFonts w:ascii="Calibri" w:hAnsi="Calibri" w:cs="Calibri"/>
          <w:sz w:val="24"/>
          <w:szCs w:val="24"/>
          <w:lang w:val="en-US"/>
        </w:rPr>
        <w:t xml:space="preserve"> large number of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attendees,” he said.</w:t>
      </w:r>
    </w:p>
    <w:p w14:paraId="26895740" w14:textId="061771D8" w:rsidR="00AA7C9C" w:rsidRPr="00BD0475" w:rsidRDefault="00AF60FC" w:rsidP="007F176E">
      <w:pPr>
        <w:pStyle w:val="NormalWeb"/>
        <w:ind w:left="0" w:hanging="2"/>
        <w:jc w:val="both"/>
        <w:rPr>
          <w:rFonts w:ascii="Calibri" w:eastAsia="DengXi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ID"/>
        </w:rPr>
        <w:t xml:space="preserve">Moreover, the locals allowed the road in front of the minister’s house to be covered with tents as shades for the guests when they got out of their cars. </w:t>
      </w:r>
    </w:p>
    <w:p w14:paraId="7DE50950" w14:textId="5A148EF2" w:rsidR="00AA7C9C" w:rsidRPr="00BD0475" w:rsidRDefault="00AF60FC" w:rsidP="007F176E">
      <w:pPr>
        <w:pStyle w:val="NormalWeb"/>
        <w:ind w:left="0" w:hanging="2"/>
        <w:jc w:val="both"/>
        <w:rPr>
          <w:rFonts w:ascii="Calibri" w:eastAsia="DengXi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ID"/>
        </w:rPr>
        <w:t>“Just like when there is a celebration in a housing complex or village in Indonesia,” said Tommy.</w:t>
      </w:r>
    </w:p>
    <w:p w14:paraId="56A344D0" w14:textId="28F7CCA4" w:rsidR="00AA7C9C" w:rsidRPr="00BD0475" w:rsidRDefault="00AF60FC" w:rsidP="00AA7C9C">
      <w:pPr>
        <w:pStyle w:val="NormalWeb"/>
        <w:ind w:left="0" w:hanging="2"/>
        <w:jc w:val="both"/>
        <w:rPr>
          <w:rFonts w:ascii="Calibri" w:eastAsia="Times New Roman" w:hAnsi="Calibri" w:cs="Calibri"/>
          <w:color w:val="000000"/>
          <w:lang w:val="en-US" w:eastAsia="en-ID"/>
        </w:rPr>
      </w:pPr>
      <w:r>
        <w:rPr>
          <w:rFonts w:ascii="Calibri" w:eastAsia="Times New Roman" w:hAnsi="Calibri" w:cs="Calibri"/>
          <w:color w:val="000000"/>
          <w:lang w:val="en-US" w:eastAsia="en-ID"/>
        </w:rPr>
        <w:t xml:space="preserve">For the dishes, Singaporean Muslims also eat traditional Eid al-Fitr food like in Indonesia, such as satay, </w:t>
      </w:r>
      <w:proofErr w:type="spellStart"/>
      <w:r>
        <w:rPr>
          <w:rFonts w:ascii="Calibri" w:eastAsia="Times New Roman" w:hAnsi="Calibri" w:cs="Calibri"/>
          <w:color w:val="000000"/>
          <w:lang w:val="en-US" w:eastAsia="en-ID"/>
        </w:rPr>
        <w:t>lontong</w:t>
      </w:r>
      <w:proofErr w:type="spellEnd"/>
      <w:r>
        <w:rPr>
          <w:rFonts w:ascii="Calibri" w:eastAsia="Times New Roman" w:hAnsi="Calibri" w:cs="Calibri"/>
          <w:color w:val="000000"/>
          <w:lang w:val="en-US" w:eastAsia="en-ID"/>
        </w:rPr>
        <w:t xml:space="preserve"> (Indonesian rice cake), and pumpkin soup.</w:t>
      </w:r>
    </w:p>
    <w:p w14:paraId="3A6FAEF6" w14:textId="6F13319B" w:rsidR="00AA7C9C" w:rsidRDefault="00AF60FC" w:rsidP="00AA7C9C">
      <w:pPr>
        <w:pStyle w:val="NormalWeb"/>
        <w:ind w:left="0" w:hanging="2"/>
        <w:jc w:val="both"/>
        <w:rPr>
          <w:rFonts w:ascii="Calibri" w:eastAsia="Times New Roman" w:hAnsi="Calibri" w:cs="Calibri"/>
          <w:color w:val="000000"/>
          <w:lang w:val="en-US" w:eastAsia="en-ID"/>
        </w:rPr>
      </w:pPr>
      <w:r>
        <w:rPr>
          <w:rFonts w:ascii="Calibri" w:eastAsia="Times New Roman" w:hAnsi="Calibri" w:cs="Calibri"/>
          <w:color w:val="000000"/>
          <w:lang w:val="en-US" w:eastAsia="en-ID"/>
        </w:rPr>
        <w:t>According to local government data, the Muslim population in Singapore accounts for 15.6% of the total population of 5.64 million people in 2022.</w:t>
      </w:r>
    </w:p>
    <w:p w14:paraId="4CC0C6B2" w14:textId="054BCB14" w:rsidR="00434060" w:rsidRDefault="00AF60FC" w:rsidP="00AA7C9C">
      <w:pPr>
        <w:pStyle w:val="NormalWeb"/>
        <w:ind w:left="0" w:hanging="2"/>
        <w:jc w:val="both"/>
        <w:rPr>
          <w:rFonts w:ascii="Calibri" w:eastAsia="Times New Roman" w:hAnsi="Calibri" w:cs="Calibri"/>
          <w:color w:val="000000"/>
          <w:lang w:val="en-US" w:eastAsia="en-ID"/>
        </w:rPr>
      </w:pPr>
      <w:r>
        <w:rPr>
          <w:rFonts w:ascii="Calibri" w:eastAsia="Times New Roman" w:hAnsi="Calibri" w:cs="Calibri"/>
          <w:color w:val="000000"/>
          <w:lang w:val="en-US" w:eastAsia="en-ID"/>
        </w:rPr>
        <w:t>The majority of Muslims in Singapore are of ethnic Malay origin,</w:t>
      </w:r>
      <w:r w:rsidR="00B10BF4">
        <w:rPr>
          <w:rFonts w:ascii="Calibri" w:eastAsia="Times New Roman" w:hAnsi="Calibri" w:cs="Calibri"/>
          <w:color w:val="000000"/>
          <w:lang w:val="en-US" w:eastAsia="en-ID"/>
        </w:rPr>
        <w:t xml:space="preserve"> while 13% of them are from the Indian Muslim community. The Singaporean government allowed the celebration of Eid al-Fitr this year, the first time after the COVID-19 pandemic. </w:t>
      </w:r>
    </w:p>
    <w:p w14:paraId="35CE9C81" w14:textId="5256E378" w:rsidR="00B10BF4" w:rsidRDefault="00B10BF4" w:rsidP="00B10BF4">
      <w:pPr>
        <w:pStyle w:val="NormalWeb"/>
        <w:ind w:left="0" w:hanging="2"/>
        <w:jc w:val="both"/>
        <w:rPr>
          <w:rFonts w:ascii="Calibri" w:eastAsia="Times New Roman" w:hAnsi="Calibri" w:cs="Calibri"/>
          <w:color w:val="000000"/>
          <w:lang w:val="en-US" w:eastAsia="en-ID"/>
        </w:rPr>
      </w:pPr>
      <w:r>
        <w:rPr>
          <w:rFonts w:ascii="Calibri" w:eastAsia="Times New Roman" w:hAnsi="Calibri" w:cs="Calibri"/>
          <w:color w:val="000000"/>
          <w:lang w:val="en-US" w:eastAsia="en-ID"/>
        </w:rPr>
        <w:t xml:space="preserve">“In </w:t>
      </w:r>
      <w:proofErr w:type="spellStart"/>
      <w:r>
        <w:rPr>
          <w:rFonts w:ascii="Calibri" w:eastAsia="Times New Roman" w:hAnsi="Calibri" w:cs="Calibri"/>
          <w:color w:val="000000"/>
          <w:lang w:val="en-US" w:eastAsia="en-ID"/>
        </w:rPr>
        <w:t>Geylang</w:t>
      </w:r>
      <w:proofErr w:type="spellEnd"/>
      <w:r>
        <w:rPr>
          <w:rFonts w:ascii="Calibri" w:eastAsia="Times New Roman" w:hAnsi="Calibri" w:cs="Calibri"/>
          <w:color w:val="000000"/>
          <w:lang w:val="en-US" w:eastAsia="en-ID"/>
        </w:rPr>
        <w:t xml:space="preserve">, which is an area with a Malay Muslim community, the atmosphere is </w:t>
      </w:r>
      <w:proofErr w:type="gramStart"/>
      <w:r>
        <w:rPr>
          <w:rFonts w:ascii="Calibri" w:eastAsia="Times New Roman" w:hAnsi="Calibri" w:cs="Calibri"/>
          <w:color w:val="000000"/>
          <w:lang w:val="en-US" w:eastAsia="en-ID"/>
        </w:rPr>
        <w:t>similar to</w:t>
      </w:r>
      <w:proofErr w:type="gramEnd"/>
      <w:r>
        <w:rPr>
          <w:rFonts w:ascii="Calibri" w:eastAsia="Times New Roman" w:hAnsi="Calibri" w:cs="Calibri"/>
          <w:color w:val="000000"/>
          <w:lang w:val="en-US" w:eastAsia="en-ID"/>
        </w:rPr>
        <w:t xml:space="preserve"> Eid al-Fitr in Indonesia. The streets are decorated with lights, adding to the festive atmosphere of Eid al-Fitr,” said Ambassador Tommy.</w:t>
      </w:r>
    </w:p>
    <w:p w14:paraId="00D0EC7D" w14:textId="77777777" w:rsidR="00B10BF4" w:rsidRDefault="00434060" w:rsidP="00AA7C9C">
      <w:pPr>
        <w:pStyle w:val="NormalWeb"/>
        <w:ind w:left="0" w:hanging="2"/>
        <w:jc w:val="both"/>
        <w:rPr>
          <w:rFonts w:ascii="Calibri" w:eastAsia="Times New Roman" w:hAnsi="Calibri" w:cs="Calibri"/>
          <w:color w:val="000000"/>
          <w:lang w:val="en-US" w:eastAsia="en-ID"/>
        </w:rPr>
      </w:pPr>
      <w:r>
        <w:rPr>
          <w:rFonts w:ascii="Calibri" w:eastAsia="Times New Roman" w:hAnsi="Calibri" w:cs="Calibri"/>
          <w:color w:val="000000"/>
          <w:lang w:val="en-US" w:eastAsia="en-ID"/>
        </w:rPr>
        <w:lastRenderedPageBreak/>
        <w:t xml:space="preserve">The </w:t>
      </w:r>
      <w:r w:rsidR="00B10BF4">
        <w:rPr>
          <w:rFonts w:ascii="Calibri" w:eastAsia="Times New Roman" w:hAnsi="Calibri" w:cs="Calibri"/>
          <w:color w:val="000000"/>
          <w:lang w:val="en-US" w:eastAsia="en-ID"/>
        </w:rPr>
        <w:t xml:space="preserve">Indonesian Embassy in Singapore will also hold an open house for Eid al-Fitr this year. However, it will be limited to around 3,000 guests who are required to register online. </w:t>
      </w:r>
    </w:p>
    <w:p w14:paraId="4A928892" w14:textId="77777777" w:rsidR="00B10BF4" w:rsidRDefault="00B10BF4" w:rsidP="00AA7C9C">
      <w:pPr>
        <w:pStyle w:val="NormalWeb"/>
        <w:ind w:left="0" w:hanging="2"/>
        <w:jc w:val="both"/>
        <w:rPr>
          <w:rFonts w:ascii="Calibri" w:eastAsia="Times New Roman" w:hAnsi="Calibri" w:cs="Calibri"/>
          <w:color w:val="000000"/>
          <w:lang w:val="en-US" w:eastAsia="en-ID"/>
        </w:rPr>
      </w:pPr>
      <w:r>
        <w:rPr>
          <w:rFonts w:ascii="Calibri" w:eastAsia="Times New Roman" w:hAnsi="Calibri" w:cs="Calibri"/>
          <w:color w:val="000000"/>
          <w:lang w:val="en-US" w:eastAsia="en-ID"/>
        </w:rPr>
        <w:t>Tommy</w:t>
      </w:r>
      <w:r w:rsidR="00434060">
        <w:rPr>
          <w:rFonts w:ascii="Calibri" w:eastAsia="Times New Roman" w:hAnsi="Calibri" w:cs="Calibri"/>
          <w:color w:val="000000"/>
          <w:lang w:val="en-US" w:eastAsia="en-ID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en-ID"/>
        </w:rPr>
        <w:t>estimates that some Indonesian migrant workers in Singapore may opt to celebrate Eid al-Fitr in the country since it does not coincide with school holidays.</w:t>
      </w:r>
    </w:p>
    <w:p w14:paraId="7179FA1C" w14:textId="2EB4CE2D" w:rsidR="008A49D9" w:rsidRPr="00BD0475" w:rsidRDefault="00B10BF4" w:rsidP="00AA7C9C">
      <w:pPr>
        <w:pStyle w:val="NormalWeb"/>
        <w:ind w:left="0" w:hanging="2"/>
        <w:jc w:val="both"/>
        <w:rPr>
          <w:rFonts w:ascii="Calibri" w:eastAsia="DengXi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ID"/>
        </w:rPr>
        <w:t>Based on data from the Indonesian Embassy, there are around 250,000 Indonesian nationals living in Singapore, or nearly 5% of the total population of Singapore</w:t>
      </w:r>
      <w:r w:rsidR="00434060">
        <w:rPr>
          <w:rFonts w:ascii="Calibri" w:eastAsia="Times New Roman" w:hAnsi="Calibri" w:cs="Calibri"/>
          <w:color w:val="000000"/>
          <w:lang w:val="en-US" w:eastAsia="en-ID"/>
        </w:rPr>
        <w:t>.</w:t>
      </w:r>
      <w:r w:rsidR="008A49D9">
        <w:rPr>
          <w:rFonts w:ascii="Calibri" w:eastAsia="Times New Roman" w:hAnsi="Calibri" w:cs="Calibri"/>
          <w:color w:val="000000"/>
          <w:lang w:val="en-US" w:eastAsia="en-ID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lang w:val="en-US" w:eastAsia="en-ID"/>
        </w:rPr>
        <w:t>Yashinta</w:t>
      </w:r>
      <w:proofErr w:type="spellEnd"/>
      <w:r w:rsidR="008A49D9">
        <w:rPr>
          <w:rFonts w:ascii="Calibri" w:eastAsia="Times New Roman" w:hAnsi="Calibri" w:cs="Calibri"/>
          <w:color w:val="000000"/>
          <w:lang w:val="en-US" w:eastAsia="en-ID"/>
        </w:rPr>
        <w:t>/Elvira/TR)</w:t>
      </w:r>
    </w:p>
    <w:bookmarkEnd w:id="0"/>
    <w:p w14:paraId="6997F825" w14:textId="77777777" w:rsidR="00FE0DCD" w:rsidRPr="00BD0475" w:rsidRDefault="00FE0DCD" w:rsidP="00D163C4">
      <w:pPr>
        <w:spacing w:before="100" w:beforeAutospacing="1" w:after="100" w:afterAutospacing="1" w:line="240" w:lineRule="auto"/>
        <w:ind w:left="0" w:hanging="2"/>
        <w:jc w:val="center"/>
        <w:rPr>
          <w:rFonts w:ascii="Calibri" w:hAnsi="Calibri" w:cs="Calibri"/>
          <w:sz w:val="24"/>
          <w:szCs w:val="24"/>
          <w:lang w:val="en-US"/>
        </w:rPr>
      </w:pPr>
      <w:r w:rsidRPr="00BD0475">
        <w:rPr>
          <w:rFonts w:ascii="Calibri" w:hAnsi="Calibri" w:cs="Calibri"/>
          <w:sz w:val="24"/>
          <w:szCs w:val="24"/>
          <w:lang w:val="en-US"/>
        </w:rPr>
        <w:t>***</w:t>
      </w:r>
    </w:p>
    <w:p w14:paraId="0617890C" w14:textId="77777777" w:rsidR="00FE0DCD" w:rsidRPr="00BD0475" w:rsidRDefault="00FE0DCD" w:rsidP="00D163C4">
      <w:pPr>
        <w:spacing w:before="100" w:beforeAutospacing="1" w:after="100" w:afterAutospacing="1" w:line="240" w:lineRule="auto"/>
        <w:ind w:leftChars="0" w:left="2" w:hanging="2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FF15086" w14:textId="31E4AD93" w:rsidR="00FE0DCD" w:rsidRPr="00BD0475" w:rsidRDefault="00A5355B" w:rsidP="00D163C4">
      <w:pPr>
        <w:spacing w:before="100" w:beforeAutospacing="1" w:after="100" w:afterAutospacing="1" w:line="240" w:lineRule="auto"/>
        <w:ind w:leftChars="0" w:left="2" w:hanging="2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For more information</w:t>
      </w:r>
      <w:r w:rsidR="00FE0DCD" w:rsidRPr="00BD0475">
        <w:rPr>
          <w:rFonts w:ascii="Calibri" w:hAnsi="Calibri" w:cs="Calibri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  <w:lang w:val="en-US"/>
        </w:rPr>
        <w:t>please contact:</w:t>
      </w:r>
    </w:p>
    <w:p w14:paraId="77AB033C" w14:textId="4BE04B63" w:rsidR="00FE0DCD" w:rsidRPr="00BD0475" w:rsidRDefault="00A5355B" w:rsidP="00D163C4">
      <w:pPr>
        <w:spacing w:before="100" w:beforeAutospacing="1" w:after="100" w:afterAutospacing="1" w:line="240" w:lineRule="auto"/>
        <w:ind w:leftChars="0" w:left="2" w:hanging="2"/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Director General of Public Information and Communications of the Ministry of Communications and Informatics</w:t>
      </w:r>
      <w:r w:rsidR="00FE0DCD" w:rsidRPr="00BD0475">
        <w:rPr>
          <w:rFonts w:ascii="Calibri" w:hAnsi="Calibri" w:cs="Calibri"/>
          <w:b/>
          <w:sz w:val="24"/>
          <w:szCs w:val="24"/>
          <w:lang w:val="en-US"/>
        </w:rPr>
        <w:t xml:space="preserve"> – Usman </w:t>
      </w:r>
      <w:proofErr w:type="gramStart"/>
      <w:r w:rsidR="00FE0DCD" w:rsidRPr="00BD0475">
        <w:rPr>
          <w:rFonts w:ascii="Calibri" w:hAnsi="Calibri" w:cs="Calibri"/>
          <w:b/>
          <w:sz w:val="24"/>
          <w:szCs w:val="24"/>
          <w:lang w:val="en-US"/>
        </w:rPr>
        <w:t>Kansong  (</w:t>
      </w:r>
      <w:proofErr w:type="gramEnd"/>
      <w:r w:rsidR="00FE0DCD" w:rsidRPr="00BD0475">
        <w:rPr>
          <w:rFonts w:ascii="Calibri" w:hAnsi="Calibri" w:cs="Calibri"/>
          <w:b/>
          <w:sz w:val="24"/>
          <w:szCs w:val="24"/>
          <w:lang w:val="en-US"/>
        </w:rPr>
        <w:t>0816785320).</w:t>
      </w:r>
    </w:p>
    <w:p w14:paraId="76A81DD6" w14:textId="28389EC9" w:rsidR="00600D58" w:rsidRPr="00BD0475" w:rsidRDefault="00A5355B" w:rsidP="00600D58">
      <w:pPr>
        <w:spacing w:before="100" w:beforeAutospacing="1" w:after="100" w:afterAutospacing="1" w:line="240" w:lineRule="auto"/>
        <w:ind w:leftChars="0" w:left="2" w:hanging="2"/>
        <w:jc w:val="both"/>
        <w:rPr>
          <w:rFonts w:ascii="Calibri" w:hAnsi="Calibri" w:cs="Calibri"/>
          <w:sz w:val="24"/>
          <w:szCs w:val="24"/>
          <w:u w:val="single"/>
          <w:lang w:val="en-US"/>
        </w:rPr>
      </w:pPr>
      <w:bookmarkStart w:id="1" w:name="_heading=h.gjdgxs"/>
      <w:bookmarkEnd w:id="1"/>
      <w:r>
        <w:rPr>
          <w:rFonts w:ascii="Calibri" w:hAnsi="Calibri" w:cs="Calibri"/>
          <w:sz w:val="24"/>
          <w:szCs w:val="24"/>
          <w:lang w:val="en-US"/>
        </w:rPr>
        <w:t>Get other information</w:t>
      </w:r>
      <w:r w:rsidR="00FE0DCD" w:rsidRPr="00BD0475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at</w:t>
      </w:r>
      <w:r w:rsidR="00FE0DCD" w:rsidRPr="00BD0475"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9" w:history="1">
        <w:r w:rsidR="00FE0DCD" w:rsidRPr="00BD0475">
          <w:rPr>
            <w:rStyle w:val="Hyperlink"/>
            <w:rFonts w:ascii="Calibri" w:hAnsi="Calibri" w:cs="Calibri"/>
            <w:sz w:val="24"/>
            <w:szCs w:val="24"/>
            <w:lang w:val="en-US"/>
          </w:rPr>
          <w:t>https://infopublik.id</w:t>
        </w:r>
      </w:hyperlink>
    </w:p>
    <w:p w14:paraId="2A8DA37D" w14:textId="77777777" w:rsidR="00600D58" w:rsidRPr="00BD0475" w:rsidRDefault="00600D58" w:rsidP="00D163C4">
      <w:pPr>
        <w:spacing w:before="100" w:beforeAutospacing="1" w:after="100" w:afterAutospacing="1" w:line="240" w:lineRule="auto"/>
        <w:ind w:leftChars="0" w:left="2" w:hanging="2"/>
        <w:jc w:val="both"/>
        <w:rPr>
          <w:rFonts w:ascii="Calibri" w:hAnsi="Calibri" w:cs="Calibri"/>
          <w:sz w:val="24"/>
          <w:szCs w:val="24"/>
          <w:u w:val="single"/>
          <w:lang w:val="en-US"/>
        </w:rPr>
      </w:pPr>
    </w:p>
    <w:p w14:paraId="3FB67355" w14:textId="56AC2C05" w:rsidR="00FE5945" w:rsidRPr="00BD0475" w:rsidRDefault="00B10BF4" w:rsidP="00D163C4">
      <w:pPr>
        <w:pStyle w:val="NormalWeb"/>
        <w:ind w:left="0" w:hanging="2"/>
        <w:jc w:val="center"/>
        <w:rPr>
          <w:rFonts w:ascii="Calibri" w:eastAsia="Times New Roman" w:hAnsi="Calibri" w:cs="Calibri"/>
          <w:position w:val="0"/>
          <w:lang w:val="en-US" w:eastAsia="en-ID"/>
        </w:rPr>
      </w:pPr>
      <w:r w:rsidRPr="00571DA7">
        <w:rPr>
          <w:rFonts w:ascii="Roboto" w:eastAsia="Times New Roman" w:hAnsi="Roboto" w:cs="Times New Roman"/>
          <w:noProof/>
          <w:color w:val="555555"/>
          <w:sz w:val="23"/>
          <w:szCs w:val="23"/>
          <w:lang w:eastAsia="en-ID"/>
        </w:rPr>
        <w:pict w14:anchorId="5F1C2B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2" o:spid="_x0000_i1027" type="#_x0000_t75" alt="Toleransi dalam perayaan Idul Fitri di Singapura" style="width:352.2pt;height:235.2pt;visibility:visible">
            <v:imagedata r:id="rId10" o:title="Toleransi dalam perayaan Idul Fitri di Singapura"/>
          </v:shape>
        </w:pict>
      </w:r>
    </w:p>
    <w:p w14:paraId="46E4C1BF" w14:textId="3C1A8FF9" w:rsidR="00FE5945" w:rsidRPr="00BD0475" w:rsidRDefault="00B10BF4" w:rsidP="00D163C4">
      <w:pPr>
        <w:pStyle w:val="NormalWeb"/>
        <w:ind w:left="0" w:hanging="2"/>
        <w:jc w:val="center"/>
        <w:rPr>
          <w:rFonts w:ascii="Calibri" w:eastAsia="Times New Roman" w:hAnsi="Calibri" w:cs="Calibri"/>
          <w:position w:val="0"/>
          <w:lang w:val="en-US" w:eastAsia="en-ID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US" w:eastAsia="en-ID"/>
        </w:rPr>
        <w:t>The atmosphere of Eid al-Fitr at the Indonesian Embassy</w:t>
      </w:r>
      <w:r w:rsidR="00451535">
        <w:rPr>
          <w:rFonts w:ascii="Calibri" w:eastAsia="Times New Roman" w:hAnsi="Calibri" w:cs="Calibri"/>
          <w:color w:val="000000"/>
          <w:sz w:val="20"/>
          <w:szCs w:val="20"/>
          <w:lang w:val="en-US" w:eastAsia="en-ID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val="en-US" w:eastAsia="en-ID"/>
        </w:rPr>
        <w:t xml:space="preserve">in Singapore, </w:t>
      </w:r>
      <w:r w:rsidR="00451535">
        <w:rPr>
          <w:rFonts w:ascii="Calibri" w:eastAsia="Times New Roman" w:hAnsi="Calibri" w:cs="Calibri"/>
          <w:color w:val="000000"/>
          <w:sz w:val="20"/>
          <w:szCs w:val="20"/>
          <w:lang w:val="en-US" w:eastAsia="en-ID"/>
        </w:rPr>
        <w:t>Wednesday (5 June 2019)</w:t>
      </w:r>
      <w:r w:rsidR="008A49D9">
        <w:rPr>
          <w:rFonts w:ascii="Calibri" w:eastAsia="Times New Roman" w:hAnsi="Calibri" w:cs="Calibri"/>
          <w:color w:val="000000"/>
          <w:sz w:val="20"/>
          <w:szCs w:val="20"/>
          <w:lang w:val="en-US" w:eastAsia="en-ID"/>
        </w:rPr>
        <w:t>. (</w:t>
      </w:r>
      <w:r w:rsidR="00451535">
        <w:rPr>
          <w:rFonts w:ascii="Calibri" w:eastAsia="Times New Roman" w:hAnsi="Calibri" w:cs="Calibri"/>
          <w:color w:val="000000"/>
          <w:sz w:val="20"/>
          <w:szCs w:val="20"/>
          <w:lang w:val="en-US" w:eastAsia="en-ID"/>
        </w:rPr>
        <w:t>Embassy of the Republic of Indonesia in Singapore</w:t>
      </w:r>
      <w:r w:rsidR="008A49D9">
        <w:rPr>
          <w:rFonts w:ascii="Calibri" w:eastAsia="Times New Roman" w:hAnsi="Calibri" w:cs="Calibri"/>
          <w:color w:val="000000"/>
          <w:sz w:val="20"/>
          <w:szCs w:val="20"/>
          <w:lang w:val="en-US" w:eastAsia="en-ID"/>
        </w:rPr>
        <w:t>)</w:t>
      </w:r>
    </w:p>
    <w:sectPr w:rsidR="00FE5945" w:rsidRPr="00BD04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FD58" w14:textId="77777777" w:rsidR="001E795F" w:rsidRDefault="001E795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6F00EA2" w14:textId="77777777" w:rsidR="001E795F" w:rsidRDefault="001E795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 Black">
    <w:altName w:val="Sylfaen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45F7" w14:textId="77777777" w:rsidR="00F36909" w:rsidRDefault="00F36909">
    <w:pP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A0C8" w14:textId="77777777" w:rsidR="00F36909" w:rsidRDefault="0091180D">
    <w:pPr>
      <w:tabs>
        <w:tab w:val="center" w:pos="4513"/>
        <w:tab w:val="right" w:pos="9026"/>
      </w:tabs>
      <w:ind w:left="0" w:hanging="2"/>
      <w:rPr>
        <w:color w:val="000000"/>
      </w:rPr>
    </w:pPr>
    <w:r>
      <w:rPr>
        <w:noProof/>
      </w:rPr>
      <w:pict w14:anchorId="301B7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1025" type="#_x0000_t75" style="position:absolute;margin-left:-14.95pt;margin-top:-28.3pt;width:316.5pt;height:62.25pt;z-index:251656704;visibility:visible">
          <v:imagedata r:id="rId1" o:title=""/>
          <o:lock v:ext="edit" aspectratio="f"/>
          <w10:wrap type="squar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0F08" w14:textId="77777777" w:rsidR="00F36909" w:rsidRDefault="00F36909">
    <w:pP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9E64" w14:textId="77777777" w:rsidR="001E795F" w:rsidRDefault="001E795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C65687E" w14:textId="77777777" w:rsidR="001E795F" w:rsidRDefault="001E795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BE2F" w14:textId="77777777" w:rsidR="00F36909" w:rsidRDefault="00F36909">
    <w:pP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59"/>
      <w:gridCol w:w="3685"/>
      <w:gridCol w:w="5318"/>
    </w:tblGrid>
    <w:tr w:rsidR="00461BF7" w:rsidRPr="00BD0475" w14:paraId="62132C79" w14:textId="77777777" w:rsidTr="008E37B2">
      <w:tc>
        <w:tcPr>
          <w:tcW w:w="959" w:type="dxa"/>
          <w:shd w:val="clear" w:color="auto" w:fill="auto"/>
        </w:tcPr>
        <w:p w14:paraId="0C02366B" w14:textId="77777777" w:rsidR="00461BF7" w:rsidRPr="00BD0475" w:rsidRDefault="00461BF7" w:rsidP="008A5232">
          <w:pPr>
            <w:pStyle w:val="Header"/>
            <w:ind w:leftChars="0" w:left="0" w:firstLineChars="0" w:firstLine="0"/>
            <w:rPr>
              <w:lang w:val="en-US"/>
            </w:rPr>
          </w:pPr>
        </w:p>
      </w:tc>
      <w:tc>
        <w:tcPr>
          <w:tcW w:w="3685" w:type="dxa"/>
          <w:shd w:val="clear" w:color="auto" w:fill="auto"/>
        </w:tcPr>
        <w:p w14:paraId="4BEE55B3" w14:textId="77777777" w:rsidR="00461BF7" w:rsidRPr="00BD0475" w:rsidRDefault="00461BF7" w:rsidP="008A5232">
          <w:pPr>
            <w:pStyle w:val="Header"/>
            <w:ind w:leftChars="0" w:left="0" w:firstLineChars="0" w:firstLine="0"/>
            <w:rPr>
              <w:lang w:val="en-US"/>
            </w:rPr>
          </w:pPr>
        </w:p>
      </w:tc>
      <w:tc>
        <w:tcPr>
          <w:tcW w:w="5318" w:type="dxa"/>
          <w:shd w:val="clear" w:color="auto" w:fill="auto"/>
        </w:tcPr>
        <w:p w14:paraId="115AA206" w14:textId="5D3DFDC4" w:rsidR="00461BF7" w:rsidRPr="00BD0475" w:rsidRDefault="00BD0475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b/>
              <w:color w:val="000000"/>
              <w:sz w:val="16"/>
              <w:szCs w:val="16"/>
              <w:lang w:val="en-US" w:eastAsia="zh-CN"/>
            </w:rPr>
          </w:pPr>
          <w:r w:rsidRPr="00BD0475">
            <w:rPr>
              <w:rFonts w:ascii="Cambria Math" w:hAnsi="Cambria Math" w:cs="Cambria Math"/>
              <w:b/>
              <w:color w:val="000000"/>
              <w:sz w:val="16"/>
              <w:szCs w:val="16"/>
              <w:lang w:val="en-US"/>
            </w:rPr>
            <w:t>Ministry of</w:t>
          </w:r>
          <w:r w:rsidR="00461BF7" w:rsidRPr="00BD0475">
            <w:rPr>
              <w:rFonts w:ascii="Cambria Math" w:hAnsi="Cambria Math" w:cs="Cambria Math"/>
              <w:b/>
              <w:color w:val="000000"/>
              <w:sz w:val="16"/>
              <w:szCs w:val="16"/>
              <w:lang w:val="en-US"/>
            </w:rPr>
            <w:t xml:space="preserve"> </w:t>
          </w:r>
          <w:r w:rsidRPr="00BD0475">
            <w:rPr>
              <w:rFonts w:ascii="Cambria Math" w:hAnsi="Cambria Math" w:cs="Cambria Math"/>
              <w:b/>
              <w:color w:val="000000"/>
              <w:sz w:val="16"/>
              <w:szCs w:val="16"/>
              <w:lang w:val="en-US"/>
            </w:rPr>
            <w:t>Communications and Informatics of the Republic of Indonesia</w:t>
          </w:r>
          <w:r w:rsidR="00461BF7" w:rsidRPr="00BD0475">
            <w:rPr>
              <w:rFonts w:ascii="Cambria Math" w:hAnsi="Cambria Math" w:cs="Cambria Math"/>
              <w:b/>
              <w:color w:val="000000"/>
              <w:sz w:val="16"/>
              <w:szCs w:val="16"/>
              <w:lang w:val="en-US"/>
            </w:rPr>
            <w:t xml:space="preserve"> </w:t>
          </w:r>
        </w:p>
        <w:p w14:paraId="5D068C88" w14:textId="4FD2606A" w:rsidR="00461BF7" w:rsidRPr="00BD0475" w:rsidRDefault="00BD0475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b/>
              <w:color w:val="000000"/>
              <w:sz w:val="16"/>
              <w:szCs w:val="16"/>
              <w:lang w:val="en-US" w:eastAsia="zh-CN"/>
            </w:rPr>
          </w:pPr>
          <w:r w:rsidRPr="00BD0475">
            <w:rPr>
              <w:rFonts w:ascii="Cambria Math" w:hAnsi="Cambria Math" w:cs="Cambria Math"/>
              <w:b/>
              <w:color w:val="000000"/>
              <w:sz w:val="16"/>
              <w:szCs w:val="16"/>
              <w:lang w:val="en-US" w:eastAsia="zh-CN"/>
            </w:rPr>
            <w:t>Directorate General of Public Information and Communications</w:t>
          </w:r>
        </w:p>
        <w:p w14:paraId="5F4A1AC4" w14:textId="399CD5DD" w:rsidR="00286944" w:rsidRPr="00BD0475" w:rsidRDefault="00BD0475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b/>
              <w:color w:val="000000"/>
              <w:sz w:val="16"/>
              <w:szCs w:val="16"/>
              <w:lang w:val="en-US" w:eastAsia="zh-CN"/>
            </w:rPr>
          </w:pPr>
          <w:r w:rsidRPr="00BD0475">
            <w:rPr>
              <w:rFonts w:ascii="Cambria Math" w:hAnsi="Cambria Math" w:cs="Cambria Math"/>
              <w:b/>
              <w:color w:val="000000"/>
              <w:sz w:val="16"/>
              <w:szCs w:val="16"/>
              <w:lang w:val="en-US" w:eastAsia="zh-CN"/>
            </w:rPr>
            <w:t>Directorate of Media Management</w:t>
          </w:r>
          <w:r w:rsidR="00286944" w:rsidRPr="00BD0475">
            <w:rPr>
              <w:rFonts w:ascii="Cambria Math" w:hAnsi="Cambria Math" w:cs="Cambria Math"/>
              <w:b/>
              <w:color w:val="000000"/>
              <w:sz w:val="16"/>
              <w:szCs w:val="16"/>
              <w:lang w:val="en-US" w:eastAsia="zh-CN"/>
            </w:rPr>
            <w:t xml:space="preserve"> </w:t>
          </w:r>
        </w:p>
        <w:p w14:paraId="38F1B77B" w14:textId="77777777" w:rsidR="00461BF7" w:rsidRPr="00BD0475" w:rsidRDefault="00461BF7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val="en-US"/>
            </w:rPr>
          </w:pPr>
          <w:r w:rsidRPr="00BD0475">
            <w:rPr>
              <w:rFonts w:ascii="Cambria Math" w:hAnsi="Cambria Math" w:cs="Cambria Math"/>
              <w:color w:val="000000"/>
              <w:sz w:val="16"/>
              <w:szCs w:val="16"/>
              <w:lang w:val="en-US"/>
            </w:rPr>
            <w:t>Jalan Merdeka Barat No.9</w:t>
          </w:r>
        </w:p>
        <w:p w14:paraId="2C18C134" w14:textId="006BCD61" w:rsidR="00461BF7" w:rsidRPr="00BD0475" w:rsidRDefault="00BD0475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val="en-US"/>
            </w:rPr>
          </w:pPr>
          <w:r w:rsidRPr="00BD0475">
            <w:rPr>
              <w:rFonts w:ascii="Cambria Math" w:hAnsi="Cambria Math" w:cs="Cambria Math"/>
              <w:color w:val="000000"/>
              <w:sz w:val="16"/>
              <w:szCs w:val="16"/>
              <w:lang w:val="en-US"/>
            </w:rPr>
            <w:t xml:space="preserve">Central </w:t>
          </w:r>
          <w:r w:rsidR="00461BF7" w:rsidRPr="00BD0475">
            <w:rPr>
              <w:rFonts w:ascii="Cambria Math" w:hAnsi="Cambria Math" w:cs="Cambria Math"/>
              <w:color w:val="000000"/>
              <w:sz w:val="16"/>
              <w:szCs w:val="16"/>
              <w:lang w:val="en-US"/>
            </w:rPr>
            <w:t>Jakarta, DKI Jakarta 10110</w:t>
          </w:r>
        </w:p>
        <w:p w14:paraId="4CB8A15C" w14:textId="77777777" w:rsidR="00461BF7" w:rsidRPr="00BD0475" w:rsidRDefault="00461BF7" w:rsidP="008A5232">
          <w:pPr>
            <w:tabs>
              <w:tab w:val="center" w:pos="4513"/>
              <w:tab w:val="right" w:pos="9026"/>
            </w:tabs>
            <w:spacing w:after="0" w:line="240" w:lineRule="auto"/>
            <w:ind w:left="0" w:hanging="2"/>
            <w:jc w:val="right"/>
            <w:rPr>
              <w:rFonts w:ascii="Cambria Math" w:hAnsi="Cambria Math" w:cs="Cambria Math"/>
              <w:color w:val="000000"/>
              <w:sz w:val="16"/>
              <w:szCs w:val="16"/>
              <w:lang w:val="en-US" w:eastAsia="zh-CN"/>
            </w:rPr>
          </w:pPr>
        </w:p>
      </w:tc>
    </w:tr>
  </w:tbl>
  <w:p w14:paraId="149E06EF" w14:textId="77777777" w:rsidR="00F36909" w:rsidRPr="00BD0475" w:rsidRDefault="0091180D" w:rsidP="00461BF7">
    <w:pPr>
      <w:pStyle w:val="Header"/>
      <w:ind w:left="0" w:hanging="2"/>
      <w:rPr>
        <w:lang w:val="en-US"/>
      </w:rPr>
    </w:pPr>
    <w:r>
      <w:rPr>
        <w:noProof/>
        <w:lang w:val="en-US"/>
      </w:rPr>
      <w:pict w14:anchorId="357C5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1030" type="#_x0000_t75" style="position:absolute;margin-left:141.9pt;margin-top:25.1pt;width:52.65pt;height:81.5pt;z-index:-251657728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en-US"/>
      </w:rPr>
      <w:pict w14:anchorId="7D6F40F2">
        <v:shape id="image2.jpg" o:spid="_x0000_s1028" type="#_x0000_t75" style="position:absolute;margin-left:-20.1pt;margin-top:-81.05pt;width:80.7pt;height:92.5pt;z-index:251657728;visibility:visible;mso-position-horizontal-relative:text;mso-position-vertical-relative:text">
          <v:imagedata r:id="rId2" o:title="" cropbottom="-8385f" cropright="57927f"/>
          <o:lock v:ext="edit" aspectratio="f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9A5D" w14:textId="77777777" w:rsidR="00F36909" w:rsidRDefault="00F36909">
    <w:pP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8DE"/>
    <w:multiLevelType w:val="hybridMultilevel"/>
    <w:tmpl w:val="097ADAC2"/>
    <w:lvl w:ilvl="0" w:tplc="ECA2BF20">
      <w:start w:val="1"/>
      <w:numFmt w:val="bullet"/>
      <w:lvlText w:val="•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5E932E">
      <w:start w:val="1"/>
      <w:numFmt w:val="bullet"/>
      <w:lvlText w:val="•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6F9EE">
      <w:start w:val="1"/>
      <w:numFmt w:val="bullet"/>
      <w:lvlText w:val="•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50A3C6">
      <w:start w:val="1"/>
      <w:numFmt w:val="bullet"/>
      <w:lvlText w:val="•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0C9D4E">
      <w:start w:val="1"/>
      <w:numFmt w:val="bullet"/>
      <w:lvlText w:val="•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E099A">
      <w:start w:val="1"/>
      <w:numFmt w:val="bullet"/>
      <w:lvlText w:val="•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03750">
      <w:start w:val="1"/>
      <w:numFmt w:val="bullet"/>
      <w:lvlText w:val="•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C7FAE">
      <w:start w:val="1"/>
      <w:numFmt w:val="bullet"/>
      <w:lvlText w:val="•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109B64">
      <w:start w:val="1"/>
      <w:numFmt w:val="bullet"/>
      <w:lvlText w:val="•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7C70C5"/>
    <w:multiLevelType w:val="hybridMultilevel"/>
    <w:tmpl w:val="2040A55E"/>
    <w:lvl w:ilvl="0" w:tplc="70027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C1"/>
    <w:multiLevelType w:val="multilevel"/>
    <w:tmpl w:val="E8B8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235DF"/>
    <w:multiLevelType w:val="hybridMultilevel"/>
    <w:tmpl w:val="DB1A3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94724"/>
    <w:multiLevelType w:val="hybridMultilevel"/>
    <w:tmpl w:val="4E301480"/>
    <w:lvl w:ilvl="0" w:tplc="7B527560">
      <w:start w:val="1"/>
      <w:numFmt w:val="decimal"/>
      <w:lvlText w:val="%1."/>
      <w:lvlJc w:val="left"/>
      <w:pPr>
        <w:ind w:left="720" w:hanging="360"/>
      </w:pPr>
      <w:rPr>
        <w:rFonts w:cs="Cambria Math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63477">
    <w:abstractNumId w:val="4"/>
  </w:num>
  <w:num w:numId="2" w16cid:durableId="1931893730">
    <w:abstractNumId w:val="3"/>
  </w:num>
  <w:num w:numId="3" w16cid:durableId="1096484781">
    <w:abstractNumId w:val="2"/>
  </w:num>
  <w:num w:numId="4" w16cid:durableId="563105972">
    <w:abstractNumId w:val="1"/>
  </w:num>
  <w:num w:numId="5" w16cid:durableId="163545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909"/>
    <w:rsid w:val="00001241"/>
    <w:rsid w:val="00002B7D"/>
    <w:rsid w:val="00005F75"/>
    <w:rsid w:val="000100A8"/>
    <w:rsid w:val="00011092"/>
    <w:rsid w:val="0001293E"/>
    <w:rsid w:val="00016DBE"/>
    <w:rsid w:val="000172EF"/>
    <w:rsid w:val="00017F39"/>
    <w:rsid w:val="0002034C"/>
    <w:rsid w:val="00020F46"/>
    <w:rsid w:val="000242C0"/>
    <w:rsid w:val="000264EB"/>
    <w:rsid w:val="00030484"/>
    <w:rsid w:val="00032164"/>
    <w:rsid w:val="00034287"/>
    <w:rsid w:val="0003688B"/>
    <w:rsid w:val="00037A8C"/>
    <w:rsid w:val="00042AC1"/>
    <w:rsid w:val="00046BC2"/>
    <w:rsid w:val="0005378D"/>
    <w:rsid w:val="00063625"/>
    <w:rsid w:val="000729C8"/>
    <w:rsid w:val="00073005"/>
    <w:rsid w:val="0007332B"/>
    <w:rsid w:val="000738F2"/>
    <w:rsid w:val="000739A0"/>
    <w:rsid w:val="000744EB"/>
    <w:rsid w:val="00074770"/>
    <w:rsid w:val="000767EE"/>
    <w:rsid w:val="00081AC8"/>
    <w:rsid w:val="0008271F"/>
    <w:rsid w:val="000839DA"/>
    <w:rsid w:val="000900CE"/>
    <w:rsid w:val="000942A1"/>
    <w:rsid w:val="000A090E"/>
    <w:rsid w:val="000A1B26"/>
    <w:rsid w:val="000A37B5"/>
    <w:rsid w:val="000A62E7"/>
    <w:rsid w:val="000A7362"/>
    <w:rsid w:val="000A75A8"/>
    <w:rsid w:val="000B1B6A"/>
    <w:rsid w:val="000B592E"/>
    <w:rsid w:val="000B717B"/>
    <w:rsid w:val="000B7FEC"/>
    <w:rsid w:val="000C0C10"/>
    <w:rsid w:val="000C2FDA"/>
    <w:rsid w:val="000C3D96"/>
    <w:rsid w:val="000C4EB1"/>
    <w:rsid w:val="000C78EE"/>
    <w:rsid w:val="000D2DE7"/>
    <w:rsid w:val="000D4D4E"/>
    <w:rsid w:val="000E3661"/>
    <w:rsid w:val="000F13C7"/>
    <w:rsid w:val="000F3D0C"/>
    <w:rsid w:val="000F6151"/>
    <w:rsid w:val="001024A0"/>
    <w:rsid w:val="001055E4"/>
    <w:rsid w:val="00105FA8"/>
    <w:rsid w:val="0011018F"/>
    <w:rsid w:val="001106F6"/>
    <w:rsid w:val="001357A4"/>
    <w:rsid w:val="0014043C"/>
    <w:rsid w:val="00140A0A"/>
    <w:rsid w:val="00144FE0"/>
    <w:rsid w:val="00145E2D"/>
    <w:rsid w:val="00147D85"/>
    <w:rsid w:val="0015373C"/>
    <w:rsid w:val="001542F3"/>
    <w:rsid w:val="0016682D"/>
    <w:rsid w:val="00166A51"/>
    <w:rsid w:val="0017629F"/>
    <w:rsid w:val="00181474"/>
    <w:rsid w:val="00183B8C"/>
    <w:rsid w:val="00186B33"/>
    <w:rsid w:val="0019023D"/>
    <w:rsid w:val="0019112B"/>
    <w:rsid w:val="0019624A"/>
    <w:rsid w:val="00196A79"/>
    <w:rsid w:val="00196BD3"/>
    <w:rsid w:val="001A0454"/>
    <w:rsid w:val="001A05F4"/>
    <w:rsid w:val="001B3278"/>
    <w:rsid w:val="001B4A7A"/>
    <w:rsid w:val="001B5091"/>
    <w:rsid w:val="001B6658"/>
    <w:rsid w:val="001B731C"/>
    <w:rsid w:val="001E795F"/>
    <w:rsid w:val="001F0A86"/>
    <w:rsid w:val="001F407F"/>
    <w:rsid w:val="001F57D1"/>
    <w:rsid w:val="0021176E"/>
    <w:rsid w:val="00221B73"/>
    <w:rsid w:val="002258A8"/>
    <w:rsid w:val="00233A6B"/>
    <w:rsid w:val="00235EDE"/>
    <w:rsid w:val="00237C54"/>
    <w:rsid w:val="00242744"/>
    <w:rsid w:val="002474E4"/>
    <w:rsid w:val="00247B0B"/>
    <w:rsid w:val="00250AA2"/>
    <w:rsid w:val="00250B97"/>
    <w:rsid w:val="0025152C"/>
    <w:rsid w:val="00267517"/>
    <w:rsid w:val="00270C68"/>
    <w:rsid w:val="00271802"/>
    <w:rsid w:val="002807C4"/>
    <w:rsid w:val="00281897"/>
    <w:rsid w:val="00286944"/>
    <w:rsid w:val="002917FD"/>
    <w:rsid w:val="002956FC"/>
    <w:rsid w:val="002A0B23"/>
    <w:rsid w:val="002A0EEE"/>
    <w:rsid w:val="002A3033"/>
    <w:rsid w:val="002A3654"/>
    <w:rsid w:val="002A370B"/>
    <w:rsid w:val="002A40D3"/>
    <w:rsid w:val="002A610E"/>
    <w:rsid w:val="002A72FA"/>
    <w:rsid w:val="002A74DC"/>
    <w:rsid w:val="002B037C"/>
    <w:rsid w:val="002B0FF0"/>
    <w:rsid w:val="002B1DD5"/>
    <w:rsid w:val="002B54BF"/>
    <w:rsid w:val="002C1B9A"/>
    <w:rsid w:val="002C26D3"/>
    <w:rsid w:val="002C5A89"/>
    <w:rsid w:val="002D2C8D"/>
    <w:rsid w:val="002D5658"/>
    <w:rsid w:val="002D5D83"/>
    <w:rsid w:val="002E146B"/>
    <w:rsid w:val="002F7D64"/>
    <w:rsid w:val="00300FEF"/>
    <w:rsid w:val="003024D8"/>
    <w:rsid w:val="00303257"/>
    <w:rsid w:val="00315971"/>
    <w:rsid w:val="003163E8"/>
    <w:rsid w:val="003223F8"/>
    <w:rsid w:val="003229BF"/>
    <w:rsid w:val="00323816"/>
    <w:rsid w:val="00333EC3"/>
    <w:rsid w:val="003437FE"/>
    <w:rsid w:val="003439EF"/>
    <w:rsid w:val="003441CB"/>
    <w:rsid w:val="00344D06"/>
    <w:rsid w:val="00346BE5"/>
    <w:rsid w:val="00352005"/>
    <w:rsid w:val="00352697"/>
    <w:rsid w:val="00362485"/>
    <w:rsid w:val="0037066C"/>
    <w:rsid w:val="003713D8"/>
    <w:rsid w:val="00372BA8"/>
    <w:rsid w:val="003731A9"/>
    <w:rsid w:val="0038383C"/>
    <w:rsid w:val="00385694"/>
    <w:rsid w:val="00392739"/>
    <w:rsid w:val="00394EDF"/>
    <w:rsid w:val="00397965"/>
    <w:rsid w:val="003A0FB2"/>
    <w:rsid w:val="003A69E4"/>
    <w:rsid w:val="003B33CE"/>
    <w:rsid w:val="003B66D3"/>
    <w:rsid w:val="003C7D48"/>
    <w:rsid w:val="003D0602"/>
    <w:rsid w:val="003D2561"/>
    <w:rsid w:val="003D3624"/>
    <w:rsid w:val="003D379B"/>
    <w:rsid w:val="003D71EC"/>
    <w:rsid w:val="003D77A9"/>
    <w:rsid w:val="003E2A1E"/>
    <w:rsid w:val="003F6CA5"/>
    <w:rsid w:val="00401CD7"/>
    <w:rsid w:val="0040410C"/>
    <w:rsid w:val="004049AB"/>
    <w:rsid w:val="00410AD3"/>
    <w:rsid w:val="00411E0F"/>
    <w:rsid w:val="004139E7"/>
    <w:rsid w:val="00414282"/>
    <w:rsid w:val="00420BBE"/>
    <w:rsid w:val="004213E0"/>
    <w:rsid w:val="0042140C"/>
    <w:rsid w:val="0042604B"/>
    <w:rsid w:val="00426C74"/>
    <w:rsid w:val="00431984"/>
    <w:rsid w:val="00434060"/>
    <w:rsid w:val="0043432A"/>
    <w:rsid w:val="0043484E"/>
    <w:rsid w:val="00435C64"/>
    <w:rsid w:val="0043693F"/>
    <w:rsid w:val="00441A0C"/>
    <w:rsid w:val="00447759"/>
    <w:rsid w:val="00451535"/>
    <w:rsid w:val="00451985"/>
    <w:rsid w:val="00452210"/>
    <w:rsid w:val="004539C6"/>
    <w:rsid w:val="00460E6D"/>
    <w:rsid w:val="00461BF7"/>
    <w:rsid w:val="0046644F"/>
    <w:rsid w:val="00466FF2"/>
    <w:rsid w:val="0046760F"/>
    <w:rsid w:val="00470A65"/>
    <w:rsid w:val="00472D66"/>
    <w:rsid w:val="004802B1"/>
    <w:rsid w:val="00481A92"/>
    <w:rsid w:val="004836EA"/>
    <w:rsid w:val="004903CE"/>
    <w:rsid w:val="0049282E"/>
    <w:rsid w:val="004934AE"/>
    <w:rsid w:val="00493D6C"/>
    <w:rsid w:val="00497952"/>
    <w:rsid w:val="004A0ADF"/>
    <w:rsid w:val="004A1023"/>
    <w:rsid w:val="004A226B"/>
    <w:rsid w:val="004B1D3C"/>
    <w:rsid w:val="004B2C70"/>
    <w:rsid w:val="004B61CA"/>
    <w:rsid w:val="004C62BF"/>
    <w:rsid w:val="004C6865"/>
    <w:rsid w:val="004D3A56"/>
    <w:rsid w:val="004E2224"/>
    <w:rsid w:val="004E3E65"/>
    <w:rsid w:val="004E4718"/>
    <w:rsid w:val="004F4C69"/>
    <w:rsid w:val="004F64F3"/>
    <w:rsid w:val="00501480"/>
    <w:rsid w:val="005020D9"/>
    <w:rsid w:val="0050347E"/>
    <w:rsid w:val="00510AEE"/>
    <w:rsid w:val="005118FC"/>
    <w:rsid w:val="0051428B"/>
    <w:rsid w:val="0051578D"/>
    <w:rsid w:val="005349B4"/>
    <w:rsid w:val="00543CD6"/>
    <w:rsid w:val="005440EA"/>
    <w:rsid w:val="00545E2B"/>
    <w:rsid w:val="00546677"/>
    <w:rsid w:val="00546D93"/>
    <w:rsid w:val="00550612"/>
    <w:rsid w:val="005532F5"/>
    <w:rsid w:val="00554C31"/>
    <w:rsid w:val="0055642F"/>
    <w:rsid w:val="00556EF3"/>
    <w:rsid w:val="0056006E"/>
    <w:rsid w:val="0056073B"/>
    <w:rsid w:val="00560F6B"/>
    <w:rsid w:val="005639C5"/>
    <w:rsid w:val="00564024"/>
    <w:rsid w:val="005649E6"/>
    <w:rsid w:val="00570401"/>
    <w:rsid w:val="0057462D"/>
    <w:rsid w:val="00575E41"/>
    <w:rsid w:val="00582039"/>
    <w:rsid w:val="005900BF"/>
    <w:rsid w:val="00594541"/>
    <w:rsid w:val="00595556"/>
    <w:rsid w:val="0059680F"/>
    <w:rsid w:val="005A067D"/>
    <w:rsid w:val="005A6387"/>
    <w:rsid w:val="005A6EFE"/>
    <w:rsid w:val="005B5F03"/>
    <w:rsid w:val="005C1D19"/>
    <w:rsid w:val="005C285D"/>
    <w:rsid w:val="005C3E24"/>
    <w:rsid w:val="005D014D"/>
    <w:rsid w:val="005D0F40"/>
    <w:rsid w:val="005D2D93"/>
    <w:rsid w:val="005D5F8F"/>
    <w:rsid w:val="005E0F15"/>
    <w:rsid w:val="005E3A52"/>
    <w:rsid w:val="005E5790"/>
    <w:rsid w:val="005F46E3"/>
    <w:rsid w:val="005F5189"/>
    <w:rsid w:val="005F6AF7"/>
    <w:rsid w:val="00600D58"/>
    <w:rsid w:val="0060224C"/>
    <w:rsid w:val="00602437"/>
    <w:rsid w:val="00613452"/>
    <w:rsid w:val="0061491A"/>
    <w:rsid w:val="00614AE5"/>
    <w:rsid w:val="006151D3"/>
    <w:rsid w:val="00616FAC"/>
    <w:rsid w:val="0062364B"/>
    <w:rsid w:val="006336FD"/>
    <w:rsid w:val="00633D79"/>
    <w:rsid w:val="0064180E"/>
    <w:rsid w:val="0064262B"/>
    <w:rsid w:val="00643514"/>
    <w:rsid w:val="00644688"/>
    <w:rsid w:val="006458C8"/>
    <w:rsid w:val="00652E14"/>
    <w:rsid w:val="00656E0B"/>
    <w:rsid w:val="00666522"/>
    <w:rsid w:val="00666EF7"/>
    <w:rsid w:val="00672E59"/>
    <w:rsid w:val="006814F4"/>
    <w:rsid w:val="00685167"/>
    <w:rsid w:val="00687CB0"/>
    <w:rsid w:val="00690750"/>
    <w:rsid w:val="00691915"/>
    <w:rsid w:val="006926A2"/>
    <w:rsid w:val="006A0421"/>
    <w:rsid w:val="006A7E39"/>
    <w:rsid w:val="006B0AE0"/>
    <w:rsid w:val="006B4E06"/>
    <w:rsid w:val="006B6A47"/>
    <w:rsid w:val="006B7E9B"/>
    <w:rsid w:val="006C5EC1"/>
    <w:rsid w:val="006D2983"/>
    <w:rsid w:val="006E3C77"/>
    <w:rsid w:val="006F1318"/>
    <w:rsid w:val="006F21E7"/>
    <w:rsid w:val="006F3697"/>
    <w:rsid w:val="006F4B2E"/>
    <w:rsid w:val="006F4D99"/>
    <w:rsid w:val="0070022C"/>
    <w:rsid w:val="007003DE"/>
    <w:rsid w:val="00703B10"/>
    <w:rsid w:val="007126ED"/>
    <w:rsid w:val="00714888"/>
    <w:rsid w:val="00715D08"/>
    <w:rsid w:val="0072364B"/>
    <w:rsid w:val="00724DBB"/>
    <w:rsid w:val="0072636E"/>
    <w:rsid w:val="007265C6"/>
    <w:rsid w:val="0073139B"/>
    <w:rsid w:val="0073263E"/>
    <w:rsid w:val="00733009"/>
    <w:rsid w:val="00734A46"/>
    <w:rsid w:val="007351AE"/>
    <w:rsid w:val="007376A6"/>
    <w:rsid w:val="00740067"/>
    <w:rsid w:val="00740565"/>
    <w:rsid w:val="00741FCC"/>
    <w:rsid w:val="007548A2"/>
    <w:rsid w:val="00754D26"/>
    <w:rsid w:val="00761F9C"/>
    <w:rsid w:val="00762AA7"/>
    <w:rsid w:val="00775373"/>
    <w:rsid w:val="00780DE3"/>
    <w:rsid w:val="0078451E"/>
    <w:rsid w:val="00791142"/>
    <w:rsid w:val="0079266C"/>
    <w:rsid w:val="007956E7"/>
    <w:rsid w:val="00796A10"/>
    <w:rsid w:val="007975CD"/>
    <w:rsid w:val="007977F1"/>
    <w:rsid w:val="007A0380"/>
    <w:rsid w:val="007A42CB"/>
    <w:rsid w:val="007B371E"/>
    <w:rsid w:val="007C020F"/>
    <w:rsid w:val="007C5616"/>
    <w:rsid w:val="007C75A7"/>
    <w:rsid w:val="007D6679"/>
    <w:rsid w:val="007D6EAB"/>
    <w:rsid w:val="007D6EB0"/>
    <w:rsid w:val="007D7272"/>
    <w:rsid w:val="007E096B"/>
    <w:rsid w:val="007E5F25"/>
    <w:rsid w:val="007F176E"/>
    <w:rsid w:val="007F1CF9"/>
    <w:rsid w:val="008063CC"/>
    <w:rsid w:val="00810B0E"/>
    <w:rsid w:val="008118AB"/>
    <w:rsid w:val="0081768F"/>
    <w:rsid w:val="0082601B"/>
    <w:rsid w:val="008261B4"/>
    <w:rsid w:val="008270F8"/>
    <w:rsid w:val="008278D9"/>
    <w:rsid w:val="008310D8"/>
    <w:rsid w:val="008314E6"/>
    <w:rsid w:val="00832785"/>
    <w:rsid w:val="008406EE"/>
    <w:rsid w:val="008505B2"/>
    <w:rsid w:val="00851B03"/>
    <w:rsid w:val="00852E71"/>
    <w:rsid w:val="00853FD2"/>
    <w:rsid w:val="00860B37"/>
    <w:rsid w:val="0086354A"/>
    <w:rsid w:val="008675EE"/>
    <w:rsid w:val="00867C72"/>
    <w:rsid w:val="0087486F"/>
    <w:rsid w:val="0087770A"/>
    <w:rsid w:val="0088484A"/>
    <w:rsid w:val="00893A18"/>
    <w:rsid w:val="00895EC3"/>
    <w:rsid w:val="0089610B"/>
    <w:rsid w:val="008A0C4A"/>
    <w:rsid w:val="008A21D3"/>
    <w:rsid w:val="008A49D9"/>
    <w:rsid w:val="008A50B4"/>
    <w:rsid w:val="008A5232"/>
    <w:rsid w:val="008C1C72"/>
    <w:rsid w:val="008C2039"/>
    <w:rsid w:val="008C4E58"/>
    <w:rsid w:val="008C640D"/>
    <w:rsid w:val="008D00C8"/>
    <w:rsid w:val="008D068D"/>
    <w:rsid w:val="008D57FF"/>
    <w:rsid w:val="008E30C4"/>
    <w:rsid w:val="008E37B2"/>
    <w:rsid w:val="008E5108"/>
    <w:rsid w:val="008F00DA"/>
    <w:rsid w:val="008F051E"/>
    <w:rsid w:val="008F227A"/>
    <w:rsid w:val="008F6A7F"/>
    <w:rsid w:val="008F6F5F"/>
    <w:rsid w:val="00900301"/>
    <w:rsid w:val="0090274B"/>
    <w:rsid w:val="00902E94"/>
    <w:rsid w:val="0091180D"/>
    <w:rsid w:val="0091399B"/>
    <w:rsid w:val="00914506"/>
    <w:rsid w:val="009156A0"/>
    <w:rsid w:val="00916AD2"/>
    <w:rsid w:val="00916BA1"/>
    <w:rsid w:val="009206CC"/>
    <w:rsid w:val="009255FF"/>
    <w:rsid w:val="00933246"/>
    <w:rsid w:val="00935791"/>
    <w:rsid w:val="00936FEB"/>
    <w:rsid w:val="00942B3D"/>
    <w:rsid w:val="00946CA0"/>
    <w:rsid w:val="00953285"/>
    <w:rsid w:val="0096007A"/>
    <w:rsid w:val="00965CCC"/>
    <w:rsid w:val="00973054"/>
    <w:rsid w:val="00973A5F"/>
    <w:rsid w:val="00980B88"/>
    <w:rsid w:val="0098263D"/>
    <w:rsid w:val="0098283C"/>
    <w:rsid w:val="00987A75"/>
    <w:rsid w:val="00991C44"/>
    <w:rsid w:val="009A03B0"/>
    <w:rsid w:val="009B0F06"/>
    <w:rsid w:val="009B0FE5"/>
    <w:rsid w:val="009B6071"/>
    <w:rsid w:val="009C2692"/>
    <w:rsid w:val="009C56DD"/>
    <w:rsid w:val="009D2CA2"/>
    <w:rsid w:val="009D3C44"/>
    <w:rsid w:val="009D47C5"/>
    <w:rsid w:val="009D59AB"/>
    <w:rsid w:val="009D71B5"/>
    <w:rsid w:val="009D7552"/>
    <w:rsid w:val="009E2860"/>
    <w:rsid w:val="009F4A0E"/>
    <w:rsid w:val="009F55F2"/>
    <w:rsid w:val="009F59F9"/>
    <w:rsid w:val="009F7422"/>
    <w:rsid w:val="009F7FBA"/>
    <w:rsid w:val="00A03841"/>
    <w:rsid w:val="00A03913"/>
    <w:rsid w:val="00A06277"/>
    <w:rsid w:val="00A06F44"/>
    <w:rsid w:val="00A0734A"/>
    <w:rsid w:val="00A07FCE"/>
    <w:rsid w:val="00A16F4B"/>
    <w:rsid w:val="00A26A7D"/>
    <w:rsid w:val="00A30944"/>
    <w:rsid w:val="00A36181"/>
    <w:rsid w:val="00A40A83"/>
    <w:rsid w:val="00A50590"/>
    <w:rsid w:val="00A5355B"/>
    <w:rsid w:val="00A57689"/>
    <w:rsid w:val="00A628F6"/>
    <w:rsid w:val="00A6514C"/>
    <w:rsid w:val="00A7277A"/>
    <w:rsid w:val="00A73242"/>
    <w:rsid w:val="00A84D16"/>
    <w:rsid w:val="00A86913"/>
    <w:rsid w:val="00AA0EB6"/>
    <w:rsid w:val="00AA7B97"/>
    <w:rsid w:val="00AA7C9C"/>
    <w:rsid w:val="00AA7CA8"/>
    <w:rsid w:val="00AB2A3B"/>
    <w:rsid w:val="00AC1B2B"/>
    <w:rsid w:val="00AC3FD2"/>
    <w:rsid w:val="00AC5F1D"/>
    <w:rsid w:val="00AD5111"/>
    <w:rsid w:val="00AF0ACF"/>
    <w:rsid w:val="00AF5F6B"/>
    <w:rsid w:val="00AF60FC"/>
    <w:rsid w:val="00B03B55"/>
    <w:rsid w:val="00B04C07"/>
    <w:rsid w:val="00B10BF4"/>
    <w:rsid w:val="00B14591"/>
    <w:rsid w:val="00B15B16"/>
    <w:rsid w:val="00B17BDF"/>
    <w:rsid w:val="00B17F20"/>
    <w:rsid w:val="00B214E2"/>
    <w:rsid w:val="00B2173B"/>
    <w:rsid w:val="00B24075"/>
    <w:rsid w:val="00B24253"/>
    <w:rsid w:val="00B25E29"/>
    <w:rsid w:val="00B26CA1"/>
    <w:rsid w:val="00B26E11"/>
    <w:rsid w:val="00B33E07"/>
    <w:rsid w:val="00B540FE"/>
    <w:rsid w:val="00B5539C"/>
    <w:rsid w:val="00B55C86"/>
    <w:rsid w:val="00B56A16"/>
    <w:rsid w:val="00B75E52"/>
    <w:rsid w:val="00B8117D"/>
    <w:rsid w:val="00B811AA"/>
    <w:rsid w:val="00B82452"/>
    <w:rsid w:val="00B85712"/>
    <w:rsid w:val="00B85AF7"/>
    <w:rsid w:val="00B94C7E"/>
    <w:rsid w:val="00B956A2"/>
    <w:rsid w:val="00B95B33"/>
    <w:rsid w:val="00B9633C"/>
    <w:rsid w:val="00BA09FD"/>
    <w:rsid w:val="00BA11FD"/>
    <w:rsid w:val="00BA49D2"/>
    <w:rsid w:val="00BB0AE6"/>
    <w:rsid w:val="00BB21A5"/>
    <w:rsid w:val="00BB67C1"/>
    <w:rsid w:val="00BD0475"/>
    <w:rsid w:val="00BD04EB"/>
    <w:rsid w:val="00BD5B4D"/>
    <w:rsid w:val="00BE0027"/>
    <w:rsid w:val="00BE0248"/>
    <w:rsid w:val="00BE0FAC"/>
    <w:rsid w:val="00BF4151"/>
    <w:rsid w:val="00BF4905"/>
    <w:rsid w:val="00BF586C"/>
    <w:rsid w:val="00C008F9"/>
    <w:rsid w:val="00C01994"/>
    <w:rsid w:val="00C05CFE"/>
    <w:rsid w:val="00C0668F"/>
    <w:rsid w:val="00C109B8"/>
    <w:rsid w:val="00C1555D"/>
    <w:rsid w:val="00C22F6E"/>
    <w:rsid w:val="00C32335"/>
    <w:rsid w:val="00C35352"/>
    <w:rsid w:val="00C36763"/>
    <w:rsid w:val="00C378E9"/>
    <w:rsid w:val="00C446B8"/>
    <w:rsid w:val="00C52DC4"/>
    <w:rsid w:val="00C61CFB"/>
    <w:rsid w:val="00C636BB"/>
    <w:rsid w:val="00C64A0F"/>
    <w:rsid w:val="00C67125"/>
    <w:rsid w:val="00C71163"/>
    <w:rsid w:val="00C75E3F"/>
    <w:rsid w:val="00C845BF"/>
    <w:rsid w:val="00C87494"/>
    <w:rsid w:val="00C943BC"/>
    <w:rsid w:val="00C94C38"/>
    <w:rsid w:val="00CA0597"/>
    <w:rsid w:val="00CA18DD"/>
    <w:rsid w:val="00CA7D66"/>
    <w:rsid w:val="00CB1298"/>
    <w:rsid w:val="00CB7648"/>
    <w:rsid w:val="00CB7B5A"/>
    <w:rsid w:val="00CC4290"/>
    <w:rsid w:val="00CC4D40"/>
    <w:rsid w:val="00CC4E9C"/>
    <w:rsid w:val="00CD2081"/>
    <w:rsid w:val="00CD3632"/>
    <w:rsid w:val="00CD41BB"/>
    <w:rsid w:val="00CE21EA"/>
    <w:rsid w:val="00CF1501"/>
    <w:rsid w:val="00CF1718"/>
    <w:rsid w:val="00CF1D10"/>
    <w:rsid w:val="00CF50C5"/>
    <w:rsid w:val="00CF56C5"/>
    <w:rsid w:val="00CF64D4"/>
    <w:rsid w:val="00D00F2B"/>
    <w:rsid w:val="00D02B62"/>
    <w:rsid w:val="00D136BB"/>
    <w:rsid w:val="00D14689"/>
    <w:rsid w:val="00D15C61"/>
    <w:rsid w:val="00D163C4"/>
    <w:rsid w:val="00D16A01"/>
    <w:rsid w:val="00D220C6"/>
    <w:rsid w:val="00D22277"/>
    <w:rsid w:val="00D245BC"/>
    <w:rsid w:val="00D24DFA"/>
    <w:rsid w:val="00D259AC"/>
    <w:rsid w:val="00D3249C"/>
    <w:rsid w:val="00D41581"/>
    <w:rsid w:val="00D46457"/>
    <w:rsid w:val="00D50337"/>
    <w:rsid w:val="00D53286"/>
    <w:rsid w:val="00D634F0"/>
    <w:rsid w:val="00D66493"/>
    <w:rsid w:val="00D708BC"/>
    <w:rsid w:val="00D71394"/>
    <w:rsid w:val="00D72121"/>
    <w:rsid w:val="00D72FC7"/>
    <w:rsid w:val="00D90A3A"/>
    <w:rsid w:val="00D93020"/>
    <w:rsid w:val="00D944F7"/>
    <w:rsid w:val="00DA0636"/>
    <w:rsid w:val="00DB2437"/>
    <w:rsid w:val="00DB5AB5"/>
    <w:rsid w:val="00DB7AF4"/>
    <w:rsid w:val="00DB7E4B"/>
    <w:rsid w:val="00DC094B"/>
    <w:rsid w:val="00DC2BA4"/>
    <w:rsid w:val="00DC5C80"/>
    <w:rsid w:val="00DD02B0"/>
    <w:rsid w:val="00DD25B5"/>
    <w:rsid w:val="00DD3ED1"/>
    <w:rsid w:val="00DD5C11"/>
    <w:rsid w:val="00DE6844"/>
    <w:rsid w:val="00DE7569"/>
    <w:rsid w:val="00DF3B95"/>
    <w:rsid w:val="00DF6ED5"/>
    <w:rsid w:val="00DF7880"/>
    <w:rsid w:val="00E0256A"/>
    <w:rsid w:val="00E07116"/>
    <w:rsid w:val="00E1001D"/>
    <w:rsid w:val="00E1679C"/>
    <w:rsid w:val="00E168E5"/>
    <w:rsid w:val="00E207F2"/>
    <w:rsid w:val="00E27971"/>
    <w:rsid w:val="00E32388"/>
    <w:rsid w:val="00E346B9"/>
    <w:rsid w:val="00E348CA"/>
    <w:rsid w:val="00E3642B"/>
    <w:rsid w:val="00E37AF4"/>
    <w:rsid w:val="00E45748"/>
    <w:rsid w:val="00E470B9"/>
    <w:rsid w:val="00E5238A"/>
    <w:rsid w:val="00E530E0"/>
    <w:rsid w:val="00E55134"/>
    <w:rsid w:val="00E553AB"/>
    <w:rsid w:val="00E562FC"/>
    <w:rsid w:val="00E56493"/>
    <w:rsid w:val="00E56B12"/>
    <w:rsid w:val="00E65372"/>
    <w:rsid w:val="00E66805"/>
    <w:rsid w:val="00E737F6"/>
    <w:rsid w:val="00E74E2A"/>
    <w:rsid w:val="00E7562B"/>
    <w:rsid w:val="00E761A7"/>
    <w:rsid w:val="00E77398"/>
    <w:rsid w:val="00E811E5"/>
    <w:rsid w:val="00E828F2"/>
    <w:rsid w:val="00E90923"/>
    <w:rsid w:val="00E91B19"/>
    <w:rsid w:val="00E92F44"/>
    <w:rsid w:val="00E94A0F"/>
    <w:rsid w:val="00E9563B"/>
    <w:rsid w:val="00E97378"/>
    <w:rsid w:val="00EA0250"/>
    <w:rsid w:val="00EA44A6"/>
    <w:rsid w:val="00EA74E7"/>
    <w:rsid w:val="00EB3C8B"/>
    <w:rsid w:val="00EB3E50"/>
    <w:rsid w:val="00EB6C38"/>
    <w:rsid w:val="00EE0A9F"/>
    <w:rsid w:val="00EE29D4"/>
    <w:rsid w:val="00EE4248"/>
    <w:rsid w:val="00EE7713"/>
    <w:rsid w:val="00EE77C4"/>
    <w:rsid w:val="00EE7AC0"/>
    <w:rsid w:val="00EF4220"/>
    <w:rsid w:val="00F02DE6"/>
    <w:rsid w:val="00F0316E"/>
    <w:rsid w:val="00F0487A"/>
    <w:rsid w:val="00F06958"/>
    <w:rsid w:val="00F11CE1"/>
    <w:rsid w:val="00F17370"/>
    <w:rsid w:val="00F17679"/>
    <w:rsid w:val="00F200D1"/>
    <w:rsid w:val="00F239AA"/>
    <w:rsid w:val="00F2793B"/>
    <w:rsid w:val="00F30CAD"/>
    <w:rsid w:val="00F36909"/>
    <w:rsid w:val="00F42E0E"/>
    <w:rsid w:val="00F4756D"/>
    <w:rsid w:val="00F52B53"/>
    <w:rsid w:val="00F5487C"/>
    <w:rsid w:val="00F63375"/>
    <w:rsid w:val="00F653D9"/>
    <w:rsid w:val="00F7207E"/>
    <w:rsid w:val="00F76600"/>
    <w:rsid w:val="00F81077"/>
    <w:rsid w:val="00F82ADB"/>
    <w:rsid w:val="00F943BE"/>
    <w:rsid w:val="00F97B16"/>
    <w:rsid w:val="00FA00BC"/>
    <w:rsid w:val="00FA0631"/>
    <w:rsid w:val="00FA2948"/>
    <w:rsid w:val="00FA3747"/>
    <w:rsid w:val="00FA715C"/>
    <w:rsid w:val="00FA74EE"/>
    <w:rsid w:val="00FB0882"/>
    <w:rsid w:val="00FB1209"/>
    <w:rsid w:val="00FB4D05"/>
    <w:rsid w:val="00FB7D52"/>
    <w:rsid w:val="00FC5157"/>
    <w:rsid w:val="00FD1087"/>
    <w:rsid w:val="00FE0DCD"/>
    <w:rsid w:val="00FE2421"/>
    <w:rsid w:val="00FE3627"/>
    <w:rsid w:val="00FE5945"/>
    <w:rsid w:val="00FE6647"/>
    <w:rsid w:val="00FF23C4"/>
    <w:rsid w:val="00FF3CBD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E32C8F7"/>
  <w15:docId w15:val="{DFA55437-1DFF-4E26-AC91-1FC32485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 Black" w:eastAsia="SimSun" w:hAnsi="Roboto Slab Black" w:cs="Roboto Slab Black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BF"/>
    <w:pPr>
      <w:spacing w:after="160" w:line="259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val="zh-CN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character" w:styleId="Hyperlink">
    <w:name w:val="Hyperlink"/>
    <w:rPr>
      <w:color w:val="0563C1"/>
      <w:w w:val="100"/>
      <w:position w:val="-1"/>
      <w:u w:val="single"/>
      <w:vertAlign w:val="baseline"/>
      <w:em w:val="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Cambria Math" w:hAnsi="Cambria Math"/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eastAsia="Roboto Slab Black"/>
      <w:i/>
      <w:color w:val="666666"/>
      <w:sz w:val="48"/>
      <w:szCs w:val="48"/>
    </w:rPr>
  </w:style>
  <w:style w:type="paragraph" w:customStyle="1" w:styleId="DaftarParagraf1">
    <w:name w:val="Daftar Paragraf1"/>
    <w:basedOn w:val="Normal"/>
    <w:pPr>
      <w:contextualSpacing/>
    </w:pPr>
  </w:style>
  <w:style w:type="character" w:customStyle="1" w:styleId="HeaderChar">
    <w:name w:val="Header Char"/>
    <w:rPr>
      <w:w w:val="100"/>
      <w:position w:val="-1"/>
      <w:sz w:val="22"/>
      <w:szCs w:val="22"/>
      <w:vertAlign w:val="baseline"/>
      <w:em w:val="none"/>
      <w:lang w:eastAsia="en-US"/>
    </w:rPr>
  </w:style>
  <w:style w:type="character" w:customStyle="1" w:styleId="FooterChar">
    <w:name w:val="Footer Char"/>
    <w:rPr>
      <w:w w:val="100"/>
      <w:position w:val="-1"/>
      <w:sz w:val="22"/>
      <w:szCs w:val="22"/>
      <w:vertAlign w:val="baseline"/>
      <w:em w:val="none"/>
      <w:lang w:eastAsia="en-US"/>
    </w:rPr>
  </w:style>
  <w:style w:type="character" w:styleId="UnresolvedMention">
    <w:name w:val="Unresolved Mention"/>
    <w:rPr>
      <w:color w:val="605E5C"/>
      <w:w w:val="100"/>
      <w:position w:val="-1"/>
      <w:shd w:val="clear" w:color="auto" w:fill="E1DFDD"/>
      <w:vertAlign w:val="baseline"/>
      <w:em w:val="non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151D3"/>
    <w:pPr>
      <w:widowControl w:val="0"/>
      <w:autoSpaceDE w:val="0"/>
      <w:autoSpaceDN w:val="0"/>
      <w:spacing w:after="0" w:line="240" w:lineRule="auto"/>
      <w:ind w:leftChars="0" w:left="0" w:firstLineChars="0" w:firstLine="0"/>
      <w:textAlignment w:val="auto"/>
      <w:outlineLvl w:val="9"/>
    </w:pPr>
    <w:rPr>
      <w:rFonts w:eastAsia="Roboto Slab Black"/>
      <w:position w:val="0"/>
      <w:sz w:val="24"/>
      <w:szCs w:val="24"/>
      <w:lang w:val="id"/>
    </w:rPr>
  </w:style>
  <w:style w:type="character" w:customStyle="1" w:styleId="BodyTextChar">
    <w:name w:val="Body Text Char"/>
    <w:link w:val="BodyText"/>
    <w:uiPriority w:val="1"/>
    <w:rsid w:val="006151D3"/>
    <w:rPr>
      <w:rFonts w:ascii="Roboto Slab Black" w:eastAsia="Roboto Slab Black" w:hAnsi="Roboto Slab Black" w:cs="Roboto Slab Black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98263D"/>
    <w:pPr>
      <w:ind w:leftChars="0" w:left="720" w:firstLineChars="0" w:firstLine="0"/>
      <w:contextualSpacing/>
      <w:textAlignment w:val="auto"/>
      <w:outlineLvl w:val="9"/>
    </w:pPr>
    <w:rPr>
      <w:rFonts w:eastAsia="Roboto Slab Black" w:cs="Cambria Math"/>
      <w:position w:val="0"/>
      <w:lang w:val="en-US"/>
    </w:rPr>
  </w:style>
  <w:style w:type="paragraph" w:customStyle="1" w:styleId="pagespeed263571840">
    <w:name w:val="page_speed_263571840"/>
    <w:basedOn w:val="Normal"/>
    <w:rsid w:val="009E2860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Cambria Math" w:eastAsia="Cambria Math" w:hAnsi="Cambria Math" w:cs="Cambria Math"/>
      <w:position w:val="0"/>
      <w:sz w:val="24"/>
      <w:szCs w:val="24"/>
      <w:lang w:val="en-US"/>
    </w:rPr>
  </w:style>
  <w:style w:type="character" w:customStyle="1" w:styleId="pagespeed627248235">
    <w:name w:val="page_speed_627248235"/>
    <w:rsid w:val="009E2860"/>
  </w:style>
  <w:style w:type="table" w:styleId="TableGrid">
    <w:name w:val="Table Grid"/>
    <w:basedOn w:val="TableNormal"/>
    <w:uiPriority w:val="39"/>
    <w:rsid w:val="0046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DefaultParagraphFont"/>
    <w:rsid w:val="00935791"/>
  </w:style>
  <w:style w:type="paragraph" w:customStyle="1" w:styleId="Default">
    <w:name w:val="Default"/>
    <w:rsid w:val="007D667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infopublik.id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TiRH6jQhDuO//EFprzAHiANhA==">AMUW2mWtNiAlKgzJNUO+/di0SMCDcAhR9xzCIxxCs/5MWPTKk7rt/H1pWNGb7CF/v650WZfP4DZQhaTzmjytkULUVDjcTmNojNeoeyB0Oe7P5yzVe9Bmy/gC4ab1zhmTdSlqtzHsJUdm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7E76CA-A503-480C-8D28-361048E6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2660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Links>
    <vt:vector size="6" baseType="variant"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https://infopublik.id/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 Wardoyo</dc:creator>
  <cp:keywords/>
  <cp:lastModifiedBy>Apr 278</cp:lastModifiedBy>
  <cp:revision>5</cp:revision>
  <cp:lastPrinted>2022-07-16T03:15:00Z</cp:lastPrinted>
  <dcterms:created xsi:type="dcterms:W3CDTF">2023-04-20T10:36:00Z</dcterms:created>
  <dcterms:modified xsi:type="dcterms:W3CDTF">2023-04-20T11:34:00Z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C31064B82FD14935B56704740D517A52</vt:lpwstr>
  </property>
  <property fmtid="{D5CDD505-2E9C-101B-9397-08002B2CF9AE}" pid="4" name="GrammarlyDocumentId">
    <vt:lpwstr>ed0dc0ecc5e0b29243b3abedd305aff25d16526ba248323eb44a17ad30995179</vt:lpwstr>
  </property>
</Properties>
</file>